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bookmarkStart w:id="0" w:name="_GoBack"/>
      <w:bookmarkEnd w:id="0"/>
      <w:r w:rsidRPr="00273E2E">
        <w:rPr>
          <w:rFonts w:ascii="Verdana" w:hAnsi="Verdana"/>
          <w:sz w:val="18"/>
          <w:szCs w:val="18"/>
        </w:rPr>
        <w:t>názvem „</w:t>
      </w:r>
      <w:r w:rsidR="00273E2E" w:rsidRPr="00273E2E">
        <w:rPr>
          <w:rFonts w:ascii="Verdana" w:hAnsi="Verdana"/>
          <w:b/>
          <w:sz w:val="18"/>
          <w:szCs w:val="18"/>
        </w:rPr>
        <w:t xml:space="preserve">Oprava osvětlení </w:t>
      </w:r>
      <w:proofErr w:type="spellStart"/>
      <w:r w:rsidR="00273E2E" w:rsidRPr="00273E2E">
        <w:rPr>
          <w:rFonts w:ascii="Verdana" w:hAnsi="Verdana"/>
          <w:b/>
          <w:sz w:val="18"/>
          <w:szCs w:val="18"/>
        </w:rPr>
        <w:t>žst</w:t>
      </w:r>
      <w:proofErr w:type="spellEnd"/>
      <w:r w:rsidR="00273E2E" w:rsidRPr="00273E2E">
        <w:rPr>
          <w:rFonts w:ascii="Verdana" w:hAnsi="Verdana"/>
          <w:b/>
          <w:sz w:val="18"/>
          <w:szCs w:val="18"/>
        </w:rPr>
        <w:t xml:space="preserve">. Kasejovice a </w:t>
      </w:r>
      <w:proofErr w:type="spellStart"/>
      <w:r w:rsidR="00273E2E" w:rsidRPr="00273E2E">
        <w:rPr>
          <w:rFonts w:ascii="Verdana" w:hAnsi="Verdana"/>
          <w:b/>
          <w:sz w:val="18"/>
          <w:szCs w:val="18"/>
        </w:rPr>
        <w:t>zast</w:t>
      </w:r>
      <w:proofErr w:type="spellEnd"/>
      <w:r w:rsidR="00273E2E" w:rsidRPr="00273E2E">
        <w:rPr>
          <w:rFonts w:ascii="Verdana" w:hAnsi="Verdana"/>
          <w:b/>
          <w:sz w:val="18"/>
          <w:szCs w:val="18"/>
        </w:rPr>
        <w:t>. Blatná</w:t>
      </w:r>
      <w:r w:rsidRPr="00273E2E">
        <w:rPr>
          <w:rFonts w:ascii="Verdana" w:hAnsi="Verdana"/>
          <w:sz w:val="18"/>
          <w:szCs w:val="18"/>
        </w:rPr>
        <w:t xml:space="preserve">“, </w:t>
      </w:r>
      <w:r w:rsidR="00151045" w:rsidRPr="00273E2E">
        <w:rPr>
          <w:rFonts w:ascii="Verdana" w:hAnsi="Verdana"/>
          <w:sz w:val="18"/>
          <w:szCs w:val="18"/>
        </w:rPr>
        <w:t>níže uvádí seznam jiných osob, jejichž</w:t>
      </w:r>
      <w:r w:rsidR="00151045" w:rsidRPr="005C4D07">
        <w:rPr>
          <w:rFonts w:ascii="Verdana" w:hAnsi="Verdana"/>
          <w:sz w:val="18"/>
          <w:szCs w:val="18"/>
        </w:rPr>
        <w:t xml:space="preserve">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73E2E" w:rsidRPr="00273E2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3E2E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9A6830"/>
  <w15:docId w15:val="{ED34056E-13B0-41DD-A3E6-B530A803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523418-131F-49BC-820A-9E178A4DC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2023-04-06T11:54:00Z</dcterms:modified>
</cp:coreProperties>
</file>